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661" w:rsidRDefault="00727661" w:rsidP="00727661">
      <w:pPr>
        <w:ind w:firstLine="5387"/>
        <w:rPr>
          <w:lang w:val="es-ES"/>
        </w:rPr>
      </w:pPr>
    </w:p>
    <w:p w:rsidR="00727661" w:rsidRDefault="00727661" w:rsidP="00727661">
      <w:pPr>
        <w:jc w:val="center"/>
        <w:rPr>
          <w:b/>
          <w:u w:val="single"/>
          <w:lang w:val="es-ES"/>
        </w:rPr>
      </w:pPr>
      <w:r>
        <w:rPr>
          <w:b/>
          <w:u w:val="single"/>
          <w:lang w:val="es-ES"/>
        </w:rPr>
        <w:t xml:space="preserve">LISTA PIESELOR DE SCHIMB </w:t>
      </w:r>
    </w:p>
    <w:p w:rsidR="00F11352" w:rsidRPr="007629DD" w:rsidRDefault="00F11352" w:rsidP="00F11352">
      <w:pPr>
        <w:spacing w:line="276" w:lineRule="auto"/>
        <w:jc w:val="center"/>
        <w:rPr>
          <w:b/>
          <w:color w:val="000000"/>
          <w:lang w:val="fr-FR"/>
        </w:rPr>
      </w:pPr>
      <w:r w:rsidRPr="009A5CE0">
        <w:rPr>
          <w:rFonts w:ascii="Arial" w:hAnsi="Arial" w:cs="Arial"/>
          <w:b/>
          <w:i/>
        </w:rPr>
        <w:t xml:space="preserve">        </w:t>
      </w:r>
      <w:r w:rsidRPr="007629DD">
        <w:rPr>
          <w:b/>
          <w:color w:val="000000"/>
          <w:lang w:val="fr-FR"/>
        </w:rPr>
        <w:t>LN1</w:t>
      </w:r>
      <w:proofErr w:type="gramStart"/>
      <w:r w:rsidRPr="007629DD">
        <w:rPr>
          <w:b/>
          <w:color w:val="000000"/>
          <w:lang w:val="fr-FR"/>
        </w:rPr>
        <w:t>,2</w:t>
      </w:r>
      <w:proofErr w:type="gramEnd"/>
      <w:r w:rsidRPr="007629DD">
        <w:rPr>
          <w:b/>
          <w:color w:val="000000"/>
          <w:lang w:val="fr-FR"/>
        </w:rPr>
        <w:t xml:space="preserve">- </w:t>
      </w:r>
      <w:proofErr w:type="spellStart"/>
      <w:r w:rsidRPr="007629DD">
        <w:rPr>
          <w:b/>
          <w:color w:val="000000"/>
          <w:lang w:val="fr-FR"/>
        </w:rPr>
        <w:t>Intretinere</w:t>
      </w:r>
      <w:proofErr w:type="spellEnd"/>
      <w:r w:rsidRPr="007629DD">
        <w:rPr>
          <w:b/>
          <w:color w:val="000000"/>
          <w:lang w:val="fr-FR"/>
        </w:rPr>
        <w:t xml:space="preserve"> si </w:t>
      </w:r>
      <w:proofErr w:type="spellStart"/>
      <w:r w:rsidRPr="007629DD">
        <w:rPr>
          <w:b/>
          <w:color w:val="000000"/>
          <w:lang w:val="fr-FR"/>
        </w:rPr>
        <w:t>reparatii</w:t>
      </w:r>
      <w:proofErr w:type="spellEnd"/>
      <w:r w:rsidRPr="007629DD">
        <w:rPr>
          <w:b/>
          <w:color w:val="000000"/>
          <w:lang w:val="fr-FR"/>
        </w:rPr>
        <w:t xml:space="preserve"> tip service la </w:t>
      </w:r>
      <w:proofErr w:type="spellStart"/>
      <w:r w:rsidRPr="007629DD">
        <w:rPr>
          <w:b/>
          <w:color w:val="000000"/>
          <w:lang w:val="fr-FR"/>
        </w:rPr>
        <w:t>sistemele</w:t>
      </w:r>
      <w:proofErr w:type="spellEnd"/>
      <w:r w:rsidRPr="007629DD">
        <w:rPr>
          <w:b/>
          <w:color w:val="000000"/>
          <w:lang w:val="fr-FR"/>
        </w:rPr>
        <w:t xml:space="preserve"> de </w:t>
      </w:r>
      <w:proofErr w:type="spellStart"/>
      <w:r w:rsidRPr="007629DD">
        <w:rPr>
          <w:b/>
          <w:color w:val="000000"/>
          <w:lang w:val="fr-FR"/>
        </w:rPr>
        <w:t>masurare</w:t>
      </w:r>
      <w:proofErr w:type="spellEnd"/>
      <w:r w:rsidRPr="007629DD">
        <w:rPr>
          <w:b/>
          <w:color w:val="000000"/>
          <w:lang w:val="fr-FR"/>
        </w:rPr>
        <w:t xml:space="preserve"> </w:t>
      </w:r>
      <w:proofErr w:type="spellStart"/>
      <w:r w:rsidRPr="007629DD">
        <w:rPr>
          <w:b/>
          <w:color w:val="000000"/>
          <w:lang w:val="fr-FR"/>
        </w:rPr>
        <w:t>cantitate</w:t>
      </w:r>
      <w:proofErr w:type="spellEnd"/>
      <w:r w:rsidRPr="007629DD">
        <w:rPr>
          <w:b/>
          <w:color w:val="000000"/>
          <w:lang w:val="fr-FR"/>
        </w:rPr>
        <w:t xml:space="preserve"> de </w:t>
      </w:r>
      <w:proofErr w:type="spellStart"/>
      <w:r w:rsidRPr="007629DD">
        <w:rPr>
          <w:b/>
          <w:color w:val="000000"/>
          <w:lang w:val="fr-FR"/>
        </w:rPr>
        <w:t>apa</w:t>
      </w:r>
      <w:proofErr w:type="spellEnd"/>
      <w:r w:rsidRPr="007629DD">
        <w:rPr>
          <w:b/>
          <w:color w:val="000000"/>
          <w:lang w:val="fr-FR"/>
        </w:rPr>
        <w:t xml:space="preserve"> </w:t>
      </w:r>
      <w:proofErr w:type="spellStart"/>
      <w:r w:rsidRPr="007629DD">
        <w:rPr>
          <w:b/>
          <w:color w:val="000000"/>
          <w:lang w:val="fr-FR"/>
        </w:rPr>
        <w:t>bruta</w:t>
      </w:r>
      <w:proofErr w:type="spellEnd"/>
      <w:r w:rsidRPr="007629DD">
        <w:rPr>
          <w:b/>
          <w:color w:val="000000"/>
          <w:lang w:val="fr-FR"/>
        </w:rPr>
        <w:t xml:space="preserve"> </w:t>
      </w:r>
      <w:proofErr w:type="spellStart"/>
      <w:r w:rsidRPr="007629DD">
        <w:rPr>
          <w:b/>
          <w:color w:val="000000"/>
          <w:lang w:val="fr-FR"/>
        </w:rPr>
        <w:t>din</w:t>
      </w:r>
      <w:proofErr w:type="spellEnd"/>
      <w:r w:rsidRPr="007629DD">
        <w:rPr>
          <w:b/>
          <w:color w:val="000000"/>
          <w:lang w:val="fr-FR"/>
        </w:rPr>
        <w:t xml:space="preserve"> </w:t>
      </w:r>
      <w:proofErr w:type="spellStart"/>
      <w:r w:rsidRPr="007629DD">
        <w:rPr>
          <w:b/>
          <w:color w:val="000000"/>
          <w:lang w:val="fr-FR"/>
        </w:rPr>
        <w:t>dotarea</w:t>
      </w:r>
      <w:proofErr w:type="spellEnd"/>
      <w:r w:rsidRPr="007629DD">
        <w:rPr>
          <w:b/>
          <w:color w:val="000000"/>
          <w:lang w:val="fr-FR"/>
        </w:rPr>
        <w:t xml:space="preserve"> CTE SUD</w:t>
      </w:r>
    </w:p>
    <w:p w:rsidR="00727661" w:rsidRDefault="00727661" w:rsidP="00727661">
      <w:pPr>
        <w:jc w:val="center"/>
        <w:rPr>
          <w:lang w:val="fr-FR"/>
        </w:rPr>
      </w:pPr>
    </w:p>
    <w:p w:rsidR="00727661" w:rsidRDefault="00727661" w:rsidP="00727661">
      <w:pPr>
        <w:jc w:val="center"/>
        <w:rPr>
          <w:lang w:val="fr-FR"/>
        </w:rPr>
      </w:pPr>
    </w:p>
    <w:p w:rsidR="00727661" w:rsidRDefault="00727661" w:rsidP="00727661">
      <w:pPr>
        <w:jc w:val="center"/>
        <w:rPr>
          <w:lang w:val="fr-FR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916"/>
        <w:gridCol w:w="4124"/>
        <w:gridCol w:w="730"/>
        <w:gridCol w:w="956"/>
        <w:gridCol w:w="1237"/>
        <w:gridCol w:w="1279"/>
      </w:tblGrid>
      <w:tr w:rsidR="00727661" w:rsidRPr="00A63CC6" w:rsidTr="00C40347">
        <w:trPr>
          <w:cantSplit/>
          <w:trHeight w:val="312"/>
        </w:trPr>
        <w:tc>
          <w:tcPr>
            <w:tcW w:w="496" w:type="pct"/>
            <w:vMerge w:val="restart"/>
          </w:tcPr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  <w:lang w:val="fr-FR"/>
              </w:rPr>
            </w:pPr>
          </w:p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  <w:lang w:val="fr-FR"/>
              </w:rPr>
            </w:pPr>
            <w:r w:rsidRPr="00680F69">
              <w:rPr>
                <w:b/>
                <w:caps/>
                <w:sz w:val="22"/>
                <w:szCs w:val="22"/>
                <w:lang w:val="fr-FR"/>
              </w:rPr>
              <w:t>NR</w:t>
            </w:r>
          </w:p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  <w:lang w:val="fr-FR"/>
              </w:rPr>
            </w:pPr>
            <w:r w:rsidRPr="00680F69">
              <w:rPr>
                <w:b/>
                <w:caps/>
                <w:sz w:val="22"/>
                <w:szCs w:val="22"/>
                <w:lang w:val="fr-FR"/>
              </w:rPr>
              <w:t>CRT</w:t>
            </w:r>
          </w:p>
        </w:tc>
        <w:tc>
          <w:tcPr>
            <w:tcW w:w="2231" w:type="pct"/>
            <w:vMerge w:val="restart"/>
          </w:tcPr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  <w:lang w:val="fr-FR"/>
              </w:rPr>
            </w:pPr>
          </w:p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  <w:lang w:val="fr-FR"/>
              </w:rPr>
            </w:pPr>
            <w:r w:rsidRPr="00680F69">
              <w:rPr>
                <w:b/>
                <w:caps/>
                <w:sz w:val="22"/>
                <w:szCs w:val="22"/>
                <w:lang w:val="fr-FR"/>
              </w:rPr>
              <w:t>DENUMIRE MATERIALE DE BAZĂ</w:t>
            </w:r>
          </w:p>
        </w:tc>
        <w:tc>
          <w:tcPr>
            <w:tcW w:w="395" w:type="pct"/>
            <w:vMerge w:val="restart"/>
          </w:tcPr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</w:rPr>
            </w:pPr>
          </w:p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  <w:lang w:val="fr-FR"/>
              </w:rPr>
            </w:pPr>
            <w:r w:rsidRPr="00680F69">
              <w:rPr>
                <w:b/>
                <w:caps/>
                <w:sz w:val="22"/>
                <w:szCs w:val="22"/>
                <w:lang w:val="fr-FR"/>
              </w:rPr>
              <w:t>UM</w:t>
            </w:r>
          </w:p>
        </w:tc>
        <w:tc>
          <w:tcPr>
            <w:tcW w:w="517" w:type="pct"/>
            <w:vMerge w:val="restart"/>
          </w:tcPr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  <w:lang w:val="fr-FR"/>
              </w:rPr>
            </w:pPr>
          </w:p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  <w:lang w:val="fr-FR"/>
              </w:rPr>
            </w:pPr>
            <w:r w:rsidRPr="00680F69">
              <w:rPr>
                <w:b/>
                <w:caps/>
                <w:sz w:val="22"/>
                <w:szCs w:val="22"/>
                <w:lang w:val="fr-FR"/>
              </w:rPr>
              <w:t>CANTI</w:t>
            </w:r>
          </w:p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  <w:lang w:val="fr-FR"/>
              </w:rPr>
            </w:pPr>
            <w:r w:rsidRPr="00680F69">
              <w:rPr>
                <w:b/>
                <w:caps/>
                <w:sz w:val="22"/>
                <w:szCs w:val="22"/>
                <w:lang w:val="fr-FR"/>
              </w:rPr>
              <w:t>TATE</w:t>
            </w:r>
          </w:p>
        </w:tc>
        <w:tc>
          <w:tcPr>
            <w:tcW w:w="1361" w:type="pct"/>
            <w:gridSpan w:val="2"/>
          </w:tcPr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  <w:lang w:val="fr-FR"/>
              </w:rPr>
            </w:pPr>
            <w:r w:rsidRPr="00680F69">
              <w:rPr>
                <w:b/>
                <w:caps/>
                <w:sz w:val="22"/>
                <w:szCs w:val="22"/>
                <w:lang w:val="fr-FR"/>
              </w:rPr>
              <w:t xml:space="preserve">PREŢ </w:t>
            </w:r>
            <w:r w:rsidRPr="00975854">
              <w:rPr>
                <w:b/>
                <w:sz w:val="24"/>
                <w:szCs w:val="24"/>
              </w:rPr>
              <w:t xml:space="preserve">(lei, </w:t>
            </w:r>
            <w:proofErr w:type="spellStart"/>
            <w:r w:rsidRPr="00975854">
              <w:rPr>
                <w:b/>
                <w:sz w:val="24"/>
                <w:szCs w:val="24"/>
              </w:rPr>
              <w:t>fara</w:t>
            </w:r>
            <w:proofErr w:type="spellEnd"/>
            <w:r w:rsidRPr="00975854">
              <w:rPr>
                <w:b/>
                <w:sz w:val="24"/>
                <w:szCs w:val="24"/>
              </w:rPr>
              <w:t xml:space="preserve"> TVA)</w:t>
            </w:r>
          </w:p>
        </w:tc>
      </w:tr>
      <w:tr w:rsidR="00727661" w:rsidRPr="00A63CC6" w:rsidTr="00C40347">
        <w:trPr>
          <w:cantSplit/>
          <w:trHeight w:val="141"/>
        </w:trPr>
        <w:tc>
          <w:tcPr>
            <w:tcW w:w="496" w:type="pct"/>
            <w:vMerge/>
            <w:vAlign w:val="center"/>
          </w:tcPr>
          <w:p w:rsidR="00727661" w:rsidRPr="00680F69" w:rsidRDefault="00727661" w:rsidP="00C40347">
            <w:pPr>
              <w:rPr>
                <w:b/>
                <w:caps/>
                <w:sz w:val="22"/>
                <w:szCs w:val="22"/>
                <w:lang w:val="fr-FR"/>
              </w:rPr>
            </w:pPr>
          </w:p>
        </w:tc>
        <w:tc>
          <w:tcPr>
            <w:tcW w:w="2231" w:type="pct"/>
            <w:vMerge/>
            <w:vAlign w:val="center"/>
          </w:tcPr>
          <w:p w:rsidR="00727661" w:rsidRPr="00680F69" w:rsidRDefault="00727661" w:rsidP="00C40347">
            <w:pPr>
              <w:rPr>
                <w:b/>
                <w:caps/>
                <w:sz w:val="22"/>
                <w:szCs w:val="22"/>
                <w:lang w:val="fr-FR"/>
              </w:rPr>
            </w:pPr>
          </w:p>
        </w:tc>
        <w:tc>
          <w:tcPr>
            <w:tcW w:w="395" w:type="pct"/>
            <w:vMerge/>
            <w:vAlign w:val="center"/>
          </w:tcPr>
          <w:p w:rsidR="00727661" w:rsidRPr="00680F69" w:rsidRDefault="00727661" w:rsidP="00C40347">
            <w:pPr>
              <w:rPr>
                <w:b/>
                <w:caps/>
                <w:sz w:val="22"/>
                <w:szCs w:val="22"/>
                <w:lang w:val="fr-FR"/>
              </w:rPr>
            </w:pPr>
          </w:p>
        </w:tc>
        <w:tc>
          <w:tcPr>
            <w:tcW w:w="517" w:type="pct"/>
            <w:vMerge/>
            <w:vAlign w:val="center"/>
          </w:tcPr>
          <w:p w:rsidR="00727661" w:rsidRPr="00680F69" w:rsidRDefault="00727661" w:rsidP="00C40347">
            <w:pPr>
              <w:rPr>
                <w:b/>
                <w:caps/>
                <w:sz w:val="22"/>
                <w:szCs w:val="22"/>
                <w:lang w:val="fr-FR"/>
              </w:rPr>
            </w:pPr>
          </w:p>
        </w:tc>
        <w:tc>
          <w:tcPr>
            <w:tcW w:w="669" w:type="pct"/>
          </w:tcPr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</w:rPr>
            </w:pPr>
          </w:p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</w:rPr>
            </w:pPr>
            <w:r w:rsidRPr="00680F69">
              <w:rPr>
                <w:b/>
                <w:caps/>
                <w:sz w:val="22"/>
                <w:szCs w:val="22"/>
              </w:rPr>
              <w:t>UNITAR</w:t>
            </w:r>
          </w:p>
        </w:tc>
        <w:tc>
          <w:tcPr>
            <w:tcW w:w="692" w:type="pct"/>
          </w:tcPr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</w:rPr>
            </w:pPr>
          </w:p>
          <w:p w:rsidR="00727661" w:rsidRPr="00680F69" w:rsidRDefault="00727661" w:rsidP="00C40347">
            <w:pPr>
              <w:jc w:val="center"/>
              <w:rPr>
                <w:b/>
                <w:caps/>
                <w:sz w:val="22"/>
                <w:szCs w:val="22"/>
              </w:rPr>
            </w:pPr>
            <w:r w:rsidRPr="00680F69">
              <w:rPr>
                <w:b/>
                <w:caps/>
                <w:sz w:val="22"/>
                <w:szCs w:val="22"/>
              </w:rPr>
              <w:t>TOTAL</w:t>
            </w:r>
          </w:p>
        </w:tc>
      </w:tr>
      <w:tr w:rsidR="00727661" w:rsidRPr="00A63CC6" w:rsidTr="00C40347">
        <w:trPr>
          <w:trHeight w:val="192"/>
        </w:trPr>
        <w:tc>
          <w:tcPr>
            <w:tcW w:w="496" w:type="pct"/>
          </w:tcPr>
          <w:p w:rsidR="00727661" w:rsidRPr="00680F69" w:rsidRDefault="00727661" w:rsidP="00C40347">
            <w:pPr>
              <w:jc w:val="center"/>
              <w:rPr>
                <w:caps/>
                <w:sz w:val="16"/>
                <w:szCs w:val="16"/>
              </w:rPr>
            </w:pPr>
            <w:r w:rsidRPr="00680F69">
              <w:rPr>
                <w:caps/>
                <w:sz w:val="16"/>
                <w:szCs w:val="16"/>
              </w:rPr>
              <w:t>0</w:t>
            </w:r>
          </w:p>
        </w:tc>
        <w:tc>
          <w:tcPr>
            <w:tcW w:w="2231" w:type="pct"/>
          </w:tcPr>
          <w:p w:rsidR="00727661" w:rsidRPr="00680F69" w:rsidRDefault="00727661" w:rsidP="00C40347">
            <w:pPr>
              <w:jc w:val="center"/>
              <w:rPr>
                <w:caps/>
                <w:sz w:val="16"/>
                <w:szCs w:val="16"/>
              </w:rPr>
            </w:pPr>
            <w:r w:rsidRPr="00680F69">
              <w:rPr>
                <w:caps/>
                <w:sz w:val="16"/>
                <w:szCs w:val="16"/>
              </w:rPr>
              <w:t>1</w:t>
            </w:r>
          </w:p>
        </w:tc>
        <w:tc>
          <w:tcPr>
            <w:tcW w:w="395" w:type="pct"/>
          </w:tcPr>
          <w:p w:rsidR="00727661" w:rsidRPr="00680F69" w:rsidRDefault="00727661" w:rsidP="00C40347">
            <w:pPr>
              <w:jc w:val="center"/>
              <w:rPr>
                <w:caps/>
                <w:sz w:val="16"/>
                <w:szCs w:val="16"/>
              </w:rPr>
            </w:pPr>
            <w:r w:rsidRPr="00680F69">
              <w:rPr>
                <w:caps/>
                <w:sz w:val="16"/>
                <w:szCs w:val="16"/>
              </w:rPr>
              <w:t>2</w:t>
            </w:r>
          </w:p>
        </w:tc>
        <w:tc>
          <w:tcPr>
            <w:tcW w:w="517" w:type="pct"/>
          </w:tcPr>
          <w:p w:rsidR="00727661" w:rsidRPr="00680F69" w:rsidRDefault="00727661" w:rsidP="00C40347">
            <w:pPr>
              <w:jc w:val="center"/>
              <w:rPr>
                <w:caps/>
                <w:sz w:val="16"/>
                <w:szCs w:val="16"/>
              </w:rPr>
            </w:pPr>
            <w:r w:rsidRPr="00680F69">
              <w:rPr>
                <w:caps/>
                <w:sz w:val="16"/>
                <w:szCs w:val="16"/>
              </w:rPr>
              <w:t>3</w:t>
            </w:r>
          </w:p>
        </w:tc>
        <w:tc>
          <w:tcPr>
            <w:tcW w:w="669" w:type="pct"/>
          </w:tcPr>
          <w:p w:rsidR="00727661" w:rsidRPr="00680F69" w:rsidRDefault="00727661" w:rsidP="00C40347">
            <w:pPr>
              <w:jc w:val="center"/>
              <w:rPr>
                <w:caps/>
                <w:sz w:val="16"/>
                <w:szCs w:val="16"/>
              </w:rPr>
            </w:pPr>
            <w:r w:rsidRPr="00680F69">
              <w:rPr>
                <w:caps/>
                <w:sz w:val="16"/>
                <w:szCs w:val="16"/>
              </w:rPr>
              <w:t>4</w:t>
            </w:r>
          </w:p>
        </w:tc>
        <w:tc>
          <w:tcPr>
            <w:tcW w:w="692" w:type="pct"/>
          </w:tcPr>
          <w:p w:rsidR="00727661" w:rsidRPr="00680F69" w:rsidRDefault="00727661" w:rsidP="00C40347">
            <w:pPr>
              <w:jc w:val="center"/>
              <w:rPr>
                <w:caps/>
                <w:sz w:val="16"/>
                <w:szCs w:val="16"/>
              </w:rPr>
            </w:pPr>
            <w:r w:rsidRPr="00680F69">
              <w:rPr>
                <w:caps/>
                <w:sz w:val="16"/>
                <w:szCs w:val="16"/>
              </w:rPr>
              <w:t>5</w:t>
            </w:r>
          </w:p>
        </w:tc>
      </w:tr>
      <w:tr w:rsidR="00727661" w:rsidRPr="00A63CC6" w:rsidTr="00C40347">
        <w:trPr>
          <w:trHeight w:val="305"/>
        </w:trPr>
        <w:tc>
          <w:tcPr>
            <w:tcW w:w="496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424242"/>
                <w:sz w:val="24"/>
                <w:szCs w:val="24"/>
              </w:rPr>
            </w:pPr>
            <w:r w:rsidRPr="00A63CC6">
              <w:rPr>
                <w:color w:val="424242"/>
                <w:sz w:val="24"/>
                <w:szCs w:val="24"/>
              </w:rPr>
              <w:t>1</w:t>
            </w:r>
          </w:p>
        </w:tc>
        <w:tc>
          <w:tcPr>
            <w:tcW w:w="2231" w:type="pct"/>
            <w:vAlign w:val="bottom"/>
          </w:tcPr>
          <w:p w:rsidR="00727661" w:rsidRPr="00A63CC6" w:rsidRDefault="00727661" w:rsidP="00C403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63CC6">
              <w:rPr>
                <w:color w:val="000000"/>
                <w:sz w:val="24"/>
                <w:szCs w:val="24"/>
              </w:rPr>
              <w:t>Traductor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multivariabil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presiune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, tip EJX 110A YOKOGAWA,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sau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echivalent</w:t>
            </w:r>
            <w:proofErr w:type="spellEnd"/>
          </w:p>
        </w:tc>
        <w:tc>
          <w:tcPr>
            <w:tcW w:w="395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424242"/>
                <w:sz w:val="24"/>
                <w:szCs w:val="24"/>
              </w:rPr>
            </w:pPr>
            <w:proofErr w:type="spellStart"/>
            <w:r w:rsidRPr="00A63CC6">
              <w:rPr>
                <w:color w:val="424242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517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424242"/>
                <w:sz w:val="24"/>
                <w:szCs w:val="24"/>
              </w:rPr>
            </w:pPr>
            <w:r w:rsidRPr="00A63CC6">
              <w:rPr>
                <w:color w:val="424242"/>
                <w:sz w:val="24"/>
                <w:szCs w:val="24"/>
              </w:rPr>
              <w:t>1</w:t>
            </w:r>
          </w:p>
        </w:tc>
        <w:tc>
          <w:tcPr>
            <w:tcW w:w="669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  <w:tc>
          <w:tcPr>
            <w:tcW w:w="692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</w:tr>
      <w:tr w:rsidR="00727661" w:rsidRPr="00A63CC6" w:rsidTr="00C40347">
        <w:trPr>
          <w:trHeight w:val="254"/>
        </w:trPr>
        <w:tc>
          <w:tcPr>
            <w:tcW w:w="496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424242"/>
                <w:sz w:val="24"/>
                <w:szCs w:val="24"/>
              </w:rPr>
            </w:pPr>
            <w:r w:rsidRPr="00A63CC6">
              <w:rPr>
                <w:color w:val="424242"/>
                <w:sz w:val="24"/>
                <w:szCs w:val="24"/>
              </w:rPr>
              <w:t>2</w:t>
            </w:r>
          </w:p>
        </w:tc>
        <w:tc>
          <w:tcPr>
            <w:tcW w:w="2231" w:type="pct"/>
            <w:vAlign w:val="bottom"/>
          </w:tcPr>
          <w:p w:rsidR="00727661" w:rsidRPr="00A63CC6" w:rsidRDefault="00727661" w:rsidP="00C40347">
            <w:pPr>
              <w:rPr>
                <w:color w:val="000000"/>
                <w:sz w:val="24"/>
                <w:szCs w:val="24"/>
              </w:rPr>
            </w:pPr>
            <w:r w:rsidRPr="00A63CC6">
              <w:rPr>
                <w:color w:val="000000"/>
                <w:sz w:val="24"/>
                <w:szCs w:val="24"/>
              </w:rPr>
              <w:t xml:space="preserve">Adaptor de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temperatura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, tip YTA 70 YOKOGAWA,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sau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echivalent</w:t>
            </w:r>
            <w:proofErr w:type="spellEnd"/>
          </w:p>
        </w:tc>
        <w:tc>
          <w:tcPr>
            <w:tcW w:w="395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63CC6">
              <w:rPr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517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000000"/>
                <w:sz w:val="24"/>
                <w:szCs w:val="24"/>
              </w:rPr>
            </w:pPr>
            <w:r w:rsidRPr="00A63CC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69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  <w:tc>
          <w:tcPr>
            <w:tcW w:w="692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</w:tr>
      <w:tr w:rsidR="00727661" w:rsidRPr="00A63CC6" w:rsidTr="00C40347">
        <w:trPr>
          <w:trHeight w:val="273"/>
        </w:trPr>
        <w:tc>
          <w:tcPr>
            <w:tcW w:w="496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424242"/>
                <w:sz w:val="24"/>
                <w:szCs w:val="24"/>
              </w:rPr>
            </w:pPr>
            <w:r w:rsidRPr="00A63CC6">
              <w:rPr>
                <w:color w:val="424242"/>
                <w:sz w:val="24"/>
                <w:szCs w:val="24"/>
              </w:rPr>
              <w:t>3</w:t>
            </w:r>
          </w:p>
        </w:tc>
        <w:tc>
          <w:tcPr>
            <w:tcW w:w="2231" w:type="pct"/>
            <w:vAlign w:val="bottom"/>
          </w:tcPr>
          <w:p w:rsidR="00727661" w:rsidRPr="00A63CC6" w:rsidRDefault="00727661" w:rsidP="00C403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63CC6">
              <w:rPr>
                <w:color w:val="000000"/>
                <w:sz w:val="24"/>
                <w:szCs w:val="24"/>
              </w:rPr>
              <w:t>Interfata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afisor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si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tastatura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 calculator ROFAR 04</w:t>
            </w:r>
          </w:p>
        </w:tc>
        <w:tc>
          <w:tcPr>
            <w:tcW w:w="395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63CC6">
              <w:rPr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517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000000"/>
                <w:sz w:val="24"/>
                <w:szCs w:val="24"/>
              </w:rPr>
            </w:pPr>
            <w:r w:rsidRPr="00A63C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69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  <w:tc>
          <w:tcPr>
            <w:tcW w:w="692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</w:tr>
      <w:tr w:rsidR="00727661" w:rsidRPr="00A63CC6" w:rsidTr="00C40347">
        <w:trPr>
          <w:trHeight w:val="254"/>
        </w:trPr>
        <w:tc>
          <w:tcPr>
            <w:tcW w:w="496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424242"/>
                <w:sz w:val="24"/>
                <w:szCs w:val="24"/>
              </w:rPr>
            </w:pPr>
            <w:r w:rsidRPr="00A63CC6">
              <w:rPr>
                <w:color w:val="424242"/>
                <w:sz w:val="24"/>
                <w:szCs w:val="24"/>
              </w:rPr>
              <w:t>4</w:t>
            </w:r>
          </w:p>
        </w:tc>
        <w:tc>
          <w:tcPr>
            <w:tcW w:w="2231" w:type="pct"/>
            <w:vAlign w:val="bottom"/>
          </w:tcPr>
          <w:p w:rsidR="00727661" w:rsidRPr="00A63CC6" w:rsidRDefault="00727661" w:rsidP="00C403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63CC6">
              <w:rPr>
                <w:color w:val="000000"/>
                <w:sz w:val="24"/>
                <w:szCs w:val="24"/>
              </w:rPr>
              <w:t>Sursa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tensiune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dubla</w:t>
            </w:r>
            <w:proofErr w:type="spellEnd"/>
            <w:r w:rsidRPr="00A63CC6">
              <w:rPr>
                <w:color w:val="000000"/>
                <w:sz w:val="24"/>
                <w:szCs w:val="24"/>
              </w:rPr>
              <w:t xml:space="preserve"> in </w:t>
            </w:r>
            <w:proofErr w:type="spellStart"/>
            <w:r w:rsidRPr="00A63CC6">
              <w:rPr>
                <w:color w:val="000000"/>
                <w:sz w:val="24"/>
                <w:szCs w:val="24"/>
              </w:rPr>
              <w:t>comutatie</w:t>
            </w:r>
            <w:proofErr w:type="spellEnd"/>
          </w:p>
        </w:tc>
        <w:tc>
          <w:tcPr>
            <w:tcW w:w="395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63CC6">
              <w:rPr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517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000000"/>
                <w:sz w:val="24"/>
                <w:szCs w:val="24"/>
              </w:rPr>
            </w:pPr>
            <w:r w:rsidRPr="00A63C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69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  <w:tc>
          <w:tcPr>
            <w:tcW w:w="692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</w:tr>
      <w:tr w:rsidR="00727661" w:rsidRPr="00A63CC6" w:rsidTr="00C40347">
        <w:trPr>
          <w:trHeight w:val="273"/>
        </w:trPr>
        <w:tc>
          <w:tcPr>
            <w:tcW w:w="496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424242"/>
                <w:sz w:val="24"/>
                <w:szCs w:val="24"/>
              </w:rPr>
            </w:pPr>
            <w:r w:rsidRPr="00A63CC6">
              <w:rPr>
                <w:color w:val="424242"/>
                <w:sz w:val="24"/>
                <w:szCs w:val="24"/>
              </w:rPr>
              <w:t>5</w:t>
            </w:r>
          </w:p>
        </w:tc>
        <w:tc>
          <w:tcPr>
            <w:tcW w:w="2231" w:type="pct"/>
            <w:vAlign w:val="bottom"/>
          </w:tcPr>
          <w:p w:rsidR="00727661" w:rsidRPr="00A63CC6" w:rsidRDefault="00727661" w:rsidP="00C403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63CC6">
              <w:rPr>
                <w:color w:val="000000"/>
                <w:sz w:val="24"/>
                <w:szCs w:val="24"/>
              </w:rPr>
              <w:t>Imprimanta</w:t>
            </w:r>
            <w:proofErr w:type="spellEnd"/>
          </w:p>
        </w:tc>
        <w:tc>
          <w:tcPr>
            <w:tcW w:w="395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63CC6">
              <w:rPr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517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000000"/>
                <w:sz w:val="24"/>
                <w:szCs w:val="24"/>
              </w:rPr>
            </w:pPr>
            <w:r w:rsidRPr="00A63C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69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  <w:tc>
          <w:tcPr>
            <w:tcW w:w="692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</w:tr>
      <w:tr w:rsidR="00727661" w:rsidRPr="00A63CC6" w:rsidTr="00C40347">
        <w:trPr>
          <w:trHeight w:val="254"/>
        </w:trPr>
        <w:tc>
          <w:tcPr>
            <w:tcW w:w="496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424242"/>
                <w:sz w:val="24"/>
                <w:szCs w:val="24"/>
              </w:rPr>
            </w:pPr>
            <w:r w:rsidRPr="00A63CC6">
              <w:rPr>
                <w:color w:val="424242"/>
                <w:sz w:val="24"/>
                <w:szCs w:val="24"/>
              </w:rPr>
              <w:t>6</w:t>
            </w:r>
          </w:p>
        </w:tc>
        <w:tc>
          <w:tcPr>
            <w:tcW w:w="2231" w:type="pct"/>
            <w:vAlign w:val="bottom"/>
          </w:tcPr>
          <w:p w:rsidR="00727661" w:rsidRPr="00A63CC6" w:rsidRDefault="00727661" w:rsidP="00C40347">
            <w:pPr>
              <w:rPr>
                <w:color w:val="000000"/>
                <w:sz w:val="24"/>
                <w:szCs w:val="24"/>
              </w:rPr>
            </w:pPr>
            <w:r w:rsidRPr="00A63CC6">
              <w:rPr>
                <w:color w:val="000000"/>
                <w:sz w:val="24"/>
                <w:szCs w:val="24"/>
              </w:rPr>
              <w:t>UPS</w:t>
            </w:r>
          </w:p>
        </w:tc>
        <w:tc>
          <w:tcPr>
            <w:tcW w:w="395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63CC6">
              <w:rPr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517" w:type="pct"/>
            <w:vAlign w:val="center"/>
          </w:tcPr>
          <w:p w:rsidR="00727661" w:rsidRPr="00A63CC6" w:rsidRDefault="00727661" w:rsidP="00C40347">
            <w:pPr>
              <w:jc w:val="center"/>
              <w:rPr>
                <w:color w:val="000000"/>
                <w:sz w:val="24"/>
                <w:szCs w:val="24"/>
              </w:rPr>
            </w:pPr>
            <w:r w:rsidRPr="00A63C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69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  <w:tc>
          <w:tcPr>
            <w:tcW w:w="692" w:type="pct"/>
          </w:tcPr>
          <w:p w:rsidR="00727661" w:rsidRPr="00A63CC6" w:rsidRDefault="00727661" w:rsidP="00C40347">
            <w:pPr>
              <w:rPr>
                <w:caps/>
                <w:sz w:val="24"/>
                <w:szCs w:val="24"/>
              </w:rPr>
            </w:pPr>
          </w:p>
        </w:tc>
      </w:tr>
      <w:tr w:rsidR="00727661" w:rsidRPr="00A63CC6" w:rsidTr="00C40347">
        <w:trPr>
          <w:trHeight w:val="446"/>
        </w:trPr>
        <w:tc>
          <w:tcPr>
            <w:tcW w:w="4308" w:type="pct"/>
            <w:gridSpan w:val="5"/>
            <w:vAlign w:val="center"/>
          </w:tcPr>
          <w:p w:rsidR="00727661" w:rsidRPr="00A63CC6" w:rsidRDefault="00727661" w:rsidP="00C40347">
            <w:pPr>
              <w:spacing w:line="360" w:lineRule="auto"/>
              <w:jc w:val="right"/>
              <w:rPr>
                <w:caps/>
                <w:sz w:val="24"/>
                <w:szCs w:val="24"/>
                <w:lang w:val="fr-FR"/>
              </w:rPr>
            </w:pPr>
            <w:r w:rsidRPr="00975854">
              <w:rPr>
                <w:b/>
                <w:sz w:val="24"/>
                <w:szCs w:val="24"/>
              </w:rPr>
              <w:t xml:space="preserve">TOTAL (lei, </w:t>
            </w:r>
            <w:proofErr w:type="spellStart"/>
            <w:r w:rsidRPr="00975854">
              <w:rPr>
                <w:b/>
                <w:sz w:val="24"/>
                <w:szCs w:val="24"/>
              </w:rPr>
              <w:t>fara</w:t>
            </w:r>
            <w:proofErr w:type="spellEnd"/>
            <w:r w:rsidRPr="00975854">
              <w:rPr>
                <w:b/>
                <w:sz w:val="24"/>
                <w:szCs w:val="24"/>
              </w:rPr>
              <w:t xml:space="preserve"> TVA):</w:t>
            </w:r>
          </w:p>
        </w:tc>
        <w:tc>
          <w:tcPr>
            <w:tcW w:w="692" w:type="pct"/>
          </w:tcPr>
          <w:p w:rsidR="00727661" w:rsidRPr="00A63CC6" w:rsidRDefault="00727661" w:rsidP="00C40347">
            <w:pPr>
              <w:spacing w:line="360" w:lineRule="auto"/>
              <w:rPr>
                <w:caps/>
                <w:sz w:val="24"/>
                <w:szCs w:val="24"/>
                <w:lang w:val="fr-FR"/>
              </w:rPr>
            </w:pPr>
          </w:p>
        </w:tc>
      </w:tr>
    </w:tbl>
    <w:p w:rsidR="00001E0C" w:rsidRPr="00001E0C" w:rsidRDefault="00001E0C" w:rsidP="00001E0C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color w:val="000000"/>
          <w:lang w:val="fr-FR"/>
        </w:rPr>
      </w:pPr>
      <w:proofErr w:type="spellStart"/>
      <w:r w:rsidRPr="00001E0C">
        <w:rPr>
          <w:bCs/>
          <w:color w:val="000000"/>
          <w:sz w:val="24"/>
          <w:szCs w:val="24"/>
          <w:lang w:val="fr-FR"/>
        </w:rPr>
        <w:t>Materialele</w:t>
      </w:r>
      <w:proofErr w:type="spellEnd"/>
      <w:r w:rsidRPr="00001E0C">
        <w:rPr>
          <w:bCs/>
          <w:color w:val="000000"/>
          <w:sz w:val="24"/>
          <w:szCs w:val="24"/>
          <w:lang w:val="fr-FR"/>
        </w:rPr>
        <w:t xml:space="preserve">  </w:t>
      </w:r>
      <w:proofErr w:type="spellStart"/>
      <w:r w:rsidRPr="00001E0C">
        <w:rPr>
          <w:bCs/>
          <w:color w:val="000000"/>
          <w:sz w:val="24"/>
          <w:szCs w:val="24"/>
          <w:lang w:val="fr-FR"/>
        </w:rPr>
        <w:t>marunte</w:t>
      </w:r>
      <w:proofErr w:type="spellEnd"/>
      <w:r w:rsidRPr="00001E0C">
        <w:rPr>
          <w:color w:val="000000"/>
          <w:sz w:val="24"/>
          <w:szCs w:val="24"/>
          <w:lang w:val="fr-FR"/>
        </w:rPr>
        <w:t xml:space="preserve"> se </w:t>
      </w:r>
      <w:proofErr w:type="spellStart"/>
      <w:r w:rsidRPr="00001E0C">
        <w:rPr>
          <w:color w:val="000000"/>
          <w:sz w:val="24"/>
          <w:szCs w:val="24"/>
          <w:lang w:val="fr-FR"/>
        </w:rPr>
        <w:t>asigura</w:t>
      </w:r>
      <w:proofErr w:type="spellEnd"/>
      <w:r w:rsidRPr="00001E0C">
        <w:rPr>
          <w:color w:val="000000"/>
          <w:sz w:val="24"/>
          <w:szCs w:val="24"/>
          <w:lang w:val="fr-FR"/>
        </w:rPr>
        <w:t xml:space="preserve"> in </w:t>
      </w:r>
      <w:proofErr w:type="spellStart"/>
      <w:r w:rsidRPr="00001E0C">
        <w:rPr>
          <w:color w:val="000000"/>
          <w:sz w:val="24"/>
          <w:szCs w:val="24"/>
          <w:lang w:val="fr-FR"/>
        </w:rPr>
        <w:t>totalitate</w:t>
      </w:r>
      <w:proofErr w:type="spellEnd"/>
      <w:r w:rsidRPr="00001E0C">
        <w:rPr>
          <w:color w:val="000000"/>
          <w:sz w:val="24"/>
          <w:szCs w:val="24"/>
          <w:lang w:val="fr-FR"/>
        </w:rPr>
        <w:t xml:space="preserve"> de </w:t>
      </w:r>
      <w:proofErr w:type="spellStart"/>
      <w:r w:rsidRPr="00001E0C">
        <w:rPr>
          <w:color w:val="000000"/>
          <w:sz w:val="24"/>
          <w:szCs w:val="24"/>
          <w:lang w:val="fr-FR"/>
        </w:rPr>
        <w:t>prestator</w:t>
      </w:r>
      <w:proofErr w:type="spellEnd"/>
      <w:r w:rsidRPr="00001E0C">
        <w:rPr>
          <w:rFonts w:ascii="Arial" w:hAnsi="Arial" w:cs="Arial"/>
          <w:color w:val="000000"/>
          <w:lang w:val="fr-FR"/>
        </w:rPr>
        <w:t>.</w:t>
      </w:r>
    </w:p>
    <w:p w:rsidR="00001E0C" w:rsidRPr="00001E0C" w:rsidRDefault="00001E0C" w:rsidP="00001E0C">
      <w:pPr>
        <w:spacing w:after="120"/>
        <w:ind w:left="45"/>
        <w:rPr>
          <w:sz w:val="24"/>
          <w:szCs w:val="24"/>
          <w:lang w:val="fr-FR"/>
        </w:rPr>
      </w:pPr>
    </w:p>
    <w:p w:rsidR="00727661" w:rsidRPr="00EB26C3" w:rsidRDefault="00727661" w:rsidP="00727661">
      <w:pPr>
        <w:rPr>
          <w:b/>
          <w:sz w:val="20"/>
        </w:rPr>
      </w:pPr>
      <w:r>
        <w:rPr>
          <w:sz w:val="24"/>
          <w:szCs w:val="24"/>
          <w:lang w:val="fr-FR"/>
        </w:rPr>
        <w:t xml:space="preserve">                                                 </w:t>
      </w:r>
      <w:r w:rsidRPr="00EB26C3">
        <w:rPr>
          <w:b/>
          <w:sz w:val="20"/>
        </w:rPr>
        <w:t xml:space="preserve"> </w:t>
      </w:r>
      <w:r>
        <w:rPr>
          <w:b/>
          <w:sz w:val="20"/>
        </w:rPr>
        <w:t xml:space="preserve">           PRESTATOR</w:t>
      </w:r>
    </w:p>
    <w:p w:rsidR="00727661" w:rsidRPr="00EB26C3" w:rsidRDefault="00727661" w:rsidP="00727661">
      <w:pPr>
        <w:rPr>
          <w:b/>
          <w:sz w:val="20"/>
        </w:rPr>
      </w:pPr>
      <w:r>
        <w:t xml:space="preserve">                                     </w:t>
      </w:r>
      <w:r w:rsidR="00294EA9">
        <w:t xml:space="preserve">         </w:t>
      </w:r>
      <w:r>
        <w:rPr>
          <w:sz w:val="20"/>
        </w:rPr>
        <w:t>(</w:t>
      </w:r>
      <w:proofErr w:type="spellStart"/>
      <w:proofErr w:type="gramStart"/>
      <w:r w:rsidRPr="00EB26C3">
        <w:rPr>
          <w:sz w:val="20"/>
        </w:rPr>
        <w:t>semnatura</w:t>
      </w:r>
      <w:proofErr w:type="spellEnd"/>
      <w:proofErr w:type="gramEnd"/>
      <w:r w:rsidRPr="00EB26C3">
        <w:rPr>
          <w:sz w:val="20"/>
        </w:rPr>
        <w:t xml:space="preserve"> </w:t>
      </w:r>
      <w:proofErr w:type="spellStart"/>
      <w:r w:rsidRPr="00EB26C3">
        <w:rPr>
          <w:sz w:val="20"/>
        </w:rPr>
        <w:t>autorizata</w:t>
      </w:r>
      <w:proofErr w:type="spellEnd"/>
      <w:r w:rsidRPr="00EB26C3">
        <w:rPr>
          <w:sz w:val="20"/>
        </w:rPr>
        <w:t>)</w:t>
      </w:r>
    </w:p>
    <w:p w:rsidR="00727661" w:rsidRDefault="00727661" w:rsidP="00727661">
      <w:pPr>
        <w:spacing w:after="120"/>
        <w:rPr>
          <w:b/>
          <w:sz w:val="26"/>
          <w:szCs w:val="26"/>
        </w:rPr>
      </w:pPr>
    </w:p>
    <w:p w:rsidR="00EF01FA" w:rsidRDefault="00EF01FA"/>
    <w:sectPr w:rsidR="00EF01FA" w:rsidSect="00EF01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0A9B"/>
    <w:multiLevelType w:val="hybridMultilevel"/>
    <w:tmpl w:val="9E4A021A"/>
    <w:lvl w:ilvl="0" w:tplc="23F24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3E2430"/>
    <w:multiLevelType w:val="hybridMultilevel"/>
    <w:tmpl w:val="D43A4310"/>
    <w:lvl w:ilvl="0" w:tplc="BF1E556E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7661"/>
    <w:rsid w:val="00001E0C"/>
    <w:rsid w:val="00294EA9"/>
    <w:rsid w:val="003D6921"/>
    <w:rsid w:val="00727661"/>
    <w:rsid w:val="00BD68F7"/>
    <w:rsid w:val="00EF01FA"/>
    <w:rsid w:val="00F11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6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Heading1">
    <w:name w:val="heading 1"/>
    <w:basedOn w:val="Normal"/>
    <w:next w:val="Normal"/>
    <w:link w:val="Heading1Char"/>
    <w:qFormat/>
    <w:rsid w:val="00727661"/>
    <w:pPr>
      <w:keepNext/>
      <w:ind w:firstLine="720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7661"/>
    <w:rPr>
      <w:rFonts w:ascii="Times New Roman" w:eastAsia="Times New Roman" w:hAnsi="Times New Roman" w:cs="Times New Roman"/>
      <w:b/>
      <w:sz w:val="28"/>
      <w:szCs w:val="20"/>
      <w:lang w:val="en-AU" w:eastAsia="ro-RO"/>
    </w:rPr>
  </w:style>
  <w:style w:type="paragraph" w:styleId="ListParagraph">
    <w:name w:val="List Paragraph"/>
    <w:basedOn w:val="Normal"/>
    <w:uiPriority w:val="34"/>
    <w:qFormat/>
    <w:rsid w:val="00001E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Irena.Manole</dc:creator>
  <cp:keywords/>
  <dc:description/>
  <cp:lastModifiedBy>Irena.Manole</cp:lastModifiedBy>
  <cp:revision>5</cp:revision>
  <cp:lastPrinted>2024-06-20T11:28:00Z</cp:lastPrinted>
  <dcterms:created xsi:type="dcterms:W3CDTF">2024-06-20T11:19:00Z</dcterms:created>
  <dcterms:modified xsi:type="dcterms:W3CDTF">2024-06-20T11:28:00Z</dcterms:modified>
</cp:coreProperties>
</file>